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9D77D" w14:textId="4E04C29F"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6136E4">
        <w:rPr>
          <w:b/>
          <w:bCs/>
          <w:sz w:val="32"/>
          <w:szCs w:val="36"/>
          <w:shd w:val="clear" w:color="auto" w:fill="FFFFFF"/>
          <w:lang w:val="en-GB" w:eastAsia="en-GB"/>
        </w:rPr>
      </w:r>
      <w:r w:rsidR="006136E4">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6136E4">
        <w:rPr>
          <w:szCs w:val="24"/>
          <w:shd w:val="clear" w:color="auto" w:fill="FFFFFF"/>
          <w:lang w:val="en-GB" w:eastAsia="en-GB"/>
        </w:rPr>
      </w:r>
      <w:r w:rsidR="006136E4">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948E57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for consistency</w:t>
      </w:r>
      <w:r w:rsidR="00060996">
        <w:rPr>
          <w:lang w:val="en-US"/>
        </w:rPr>
        <w:t xml:space="preserve">, </w:t>
      </w:r>
      <w:r w:rsidRPr="00AC4FF2">
        <w:rPr>
          <w:lang w:val="en-US"/>
        </w:rPr>
        <w:t>but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6136E4">
        <w:rPr>
          <w:szCs w:val="24"/>
          <w:shd w:val="clear" w:color="auto" w:fill="FFFFFF"/>
          <w:lang w:val="en-GB" w:eastAsia="en-GB"/>
        </w:rPr>
      </w:r>
      <w:r w:rsidR="006136E4">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criterion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.4 of the Particulars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6136E4">
                    <w:rPr>
                      <w:sz w:val="20"/>
                      <w:shd w:val="clear" w:color="auto" w:fill="FFFFFF"/>
                      <w:lang w:val="en-GB" w:eastAsia="en-GB"/>
                    </w:rPr>
                  </w:r>
                  <w:r w:rsidR="006136E4">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68ADA467"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6136E4">
                    <w:rPr>
                      <w:sz w:val="20"/>
                      <w:shd w:val="clear" w:color="auto" w:fill="FFFFFF"/>
                      <w:lang w:val="en-GB" w:eastAsia="en-GB"/>
                    </w:rPr>
                  </w:r>
                  <w:r w:rsidR="006136E4">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6136E4">
                    <w:rPr>
                      <w:sz w:val="20"/>
                      <w:shd w:val="clear" w:color="auto" w:fill="FFFFFF"/>
                      <w:lang w:val="en-GB" w:eastAsia="en-GB"/>
                    </w:rPr>
                  </w:r>
                  <w:r w:rsidR="006136E4">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46A1D1E3"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Pr>
          <w:noProof/>
          <w:lang w:val="en-US"/>
        </w:rPr>
        <w:t>CA Note: for projects indicated as Type 1 in section 2.4 of the Particulars delete the text in the form fields at paragraphs 1 and 2 below.</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7C1EDD6"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relevant to the Works</w:t>
      </w:r>
      <w:r w:rsidR="00BB339B">
        <w:rPr>
          <w:lang w:val="en-US"/>
        </w:rPr>
        <w:t xml:space="preserve"> </w:t>
      </w:r>
    </w:p>
    <w:p w14:paraId="6F29D799" w14:textId="07D60713"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77777777"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Pr="00662ADF">
        <w:rPr>
          <w:rFonts w:eastAsia="Times New Roman" w:cstheme="minorHAnsi"/>
          <w:noProof/>
          <w:u w:val="single"/>
          <w:lang w:val="en-US"/>
        </w:rPr>
        <w:t>CA Entry: Additional Minimum Standards (if no additional requirements then delete all fields):</w:t>
      </w:r>
      <w:r w:rsidRPr="00662ADF">
        <w:rPr>
          <w:rFonts w:eastAsia="Times New Roman" w:cstheme="minorHAnsi"/>
          <w:u w:val="single"/>
          <w:lang w:val="en-US"/>
        </w:rPr>
        <w:fldChar w:fldCharType="end"/>
      </w:r>
    </w:p>
    <w:p w14:paraId="6F29D79C" w14:textId="77777777"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Pr="00662ADF">
        <w:rPr>
          <w:rFonts w:cstheme="minorHAnsi"/>
          <w:noProof/>
          <w:lang w:val="en-US"/>
        </w:rPr>
        <w:t>1. List here supplementary requirements (if any) in relation to this criterion.</w:t>
      </w:r>
      <w:r w:rsidRPr="00662ADF">
        <w:rPr>
          <w:rFonts w:cstheme="minorHAnsi"/>
          <w:lang w:val="en-US"/>
        </w:rPr>
        <w:fldChar w:fldCharType="end"/>
      </w:r>
    </w:p>
    <w:p w14:paraId="6F29D79D" w14:textId="77777777"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lastRenderedPageBreak/>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Pr="00662ADF">
        <w:rPr>
          <w:rFonts w:eastAsia="Times New Roman" w:cstheme="minorHAnsi"/>
          <w:noProof/>
          <w:szCs w:val="20"/>
          <w:u w:val="single"/>
          <w:lang w:val="en-US"/>
        </w:rPr>
        <w:t>2. For Type 2 &amp; 3 Projects provide evidence of adequate and appropriate ongoing health and safety training and commitment of resources.</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6136E4">
                    <w:rPr>
                      <w:sz w:val="20"/>
                      <w:shd w:val="clear" w:color="auto" w:fill="FFFFFF"/>
                      <w:lang w:val="en-GB" w:eastAsia="en-GB"/>
                    </w:rPr>
                  </w:r>
                  <w:r w:rsidR="006136E4">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3589FF50"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6136E4">
                    <w:rPr>
                      <w:sz w:val="20"/>
                      <w:shd w:val="clear" w:color="auto" w:fill="FFFFFF"/>
                      <w:lang w:val="en-GB" w:eastAsia="en-GB"/>
                    </w:rPr>
                  </w:r>
                  <w:r w:rsidR="006136E4">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6136E4">
                    <w:rPr>
                      <w:sz w:val="20"/>
                      <w:shd w:val="clear" w:color="auto" w:fill="FFFFFF"/>
                      <w:lang w:val="en-GB" w:eastAsia="en-GB"/>
                    </w:rPr>
                  </w:r>
                  <w:r w:rsidR="006136E4">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sidR="006136E4">
                    <w:rPr>
                      <w:sz w:val="20"/>
                      <w:shd w:val="clear" w:color="auto" w:fill="FFFFFF"/>
                      <w:lang w:val="en-GB" w:eastAsia="en-GB"/>
                    </w:rPr>
                  </w:r>
                  <w:r w:rsidR="006136E4">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3BFA0B2B"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Pr="00662ADF">
        <w:t>CA Note: for projects indicated as Type 1 in section 1.4 of the Particulars in the SAQ delete the text in the form fields at paragraphs 1 and 2 below.</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0D14B393"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and with Health and Safety qualifications, training and experience</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3D662F63"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and Health and Safety training and qualifications (for example, degree, diploma, certificate, CPD)</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411516EB"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Pr="00662ADF">
        <w:t>CA Entry: Additional Minimum Standards (if no additional requirements then delete all fields):</w:t>
      </w:r>
      <w:r w:rsidRPr="00662ADF">
        <w:fldChar w:fldCharType="end"/>
      </w:r>
    </w:p>
    <w:p w14:paraId="6F29D7C0" w14:textId="77777777"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Pr="00AC4FF2">
        <w:rPr>
          <w:rFonts w:ascii="Arial" w:eastAsia="Times New Roman" w:hAnsi="Arial" w:cs="Arial"/>
          <w:noProof/>
          <w:sz w:val="20"/>
          <w:szCs w:val="20"/>
          <w:lang w:val="en-US"/>
        </w:rPr>
        <w:t>1. List here supplementary requirements (if any) in relation to this criterion.</w:t>
      </w:r>
      <w:r w:rsidRPr="00AC4FF2">
        <w:rPr>
          <w:rFonts w:ascii="Arial" w:eastAsia="Times New Roman" w:hAnsi="Arial" w:cs="Arial"/>
          <w:sz w:val="20"/>
          <w:szCs w:val="20"/>
          <w:lang w:val="en-US"/>
        </w:rPr>
        <w:fldChar w:fldCharType="end"/>
      </w:r>
    </w:p>
    <w:p w14:paraId="6F29D7C1" w14:textId="77777777"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2. For Type 2 &amp; 3 Projects provide evidence of adequate and appropriate ongoing health and safety training and commitment to resources.</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proofErr w:type="gramStart"/>
      <w:r w:rsidR="00662ADF" w:rsidRPr="00AC4FF2">
        <w:rPr>
          <w:lang w:eastAsia="en-IE"/>
        </w:rPr>
        <w:t>also</w:t>
      </w:r>
      <w:r w:rsidR="00662ADF">
        <w:rPr>
          <w:lang w:eastAsia="en-IE"/>
        </w:rPr>
        <w:t xml:space="preserve"> ”</w:t>
      </w:r>
      <w:r w:rsidRPr="00AC4FF2">
        <w:rPr>
          <w:lang w:eastAsia="en-IE"/>
        </w:rPr>
        <w:t>Evidence</w:t>
      </w:r>
      <w:proofErr w:type="gramEnd"/>
      <w:r w:rsidRPr="00AC4FF2">
        <w:rPr>
          <w:lang w:eastAsia="en-IE"/>
        </w:rPr>
        <w:t xml:space="preserve"> Required”, </w:t>
      </w:r>
      <w:r w:rsidR="004D711F">
        <w:rPr>
          <w:lang w:eastAsia="en-IE"/>
        </w:rPr>
        <w:t xml:space="preserve">an </w:t>
      </w:r>
      <w:r w:rsidRPr="00AC4FF2">
        <w:rPr>
          <w:lang w:eastAsia="en-IE"/>
        </w:rPr>
        <w:t xml:space="preserv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77777777"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listEntry w:val="5"/>
              <w:listEntry w:val="7"/>
            </w:ddList>
          </w:ffData>
        </w:fldChar>
      </w:r>
      <w:r w:rsidRPr="00662ADF">
        <w:rPr>
          <w:b/>
          <w:sz w:val="24"/>
          <w:szCs w:val="24"/>
          <w:lang w:val="en-US"/>
        </w:rPr>
        <w:instrText xml:space="preserve"> FORMDROPDOWN </w:instrText>
      </w:r>
      <w:r w:rsidR="006136E4">
        <w:rPr>
          <w:b/>
          <w:sz w:val="24"/>
          <w:szCs w:val="24"/>
          <w:lang w:val="en-US"/>
        </w:rPr>
      </w:r>
      <w:r w:rsidR="006136E4">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6136E4">
                    <w:rPr>
                      <w:sz w:val="20"/>
                      <w:shd w:val="clear" w:color="auto" w:fill="FFFFFF"/>
                      <w:lang w:val="en-GB" w:eastAsia="en-GB"/>
                    </w:rPr>
                  </w:r>
                  <w:r w:rsidR="006136E4">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sidR="006136E4">
                    <w:rPr>
                      <w:sz w:val="20"/>
                      <w:shd w:val="clear" w:color="auto" w:fill="FFFFFF"/>
                      <w:lang w:val="en-GB" w:eastAsia="en-GB"/>
                    </w:rPr>
                  </w:r>
                  <w:r w:rsidR="006136E4">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6136E4">
                    <w:rPr>
                      <w:sz w:val="20"/>
                      <w:shd w:val="clear" w:color="auto" w:fill="FFFFFF"/>
                      <w:lang w:val="en-GB" w:eastAsia="en-GB"/>
                    </w:rPr>
                  </w:r>
                  <w:r w:rsidR="006136E4">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sidR="006136E4">
                    <w:rPr>
                      <w:sz w:val="20"/>
                      <w:shd w:val="clear" w:color="auto" w:fill="FFFFFF"/>
                      <w:lang w:val="en-GB" w:eastAsia="en-GB"/>
                    </w:rPr>
                  </w:r>
                  <w:r w:rsidR="006136E4">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 xml:space="preserve">A Contracting Authority may only require Applicants to submit a list of works projects provided over a maximum period of the past 5 years. However, where necessary in order to ensure an adequate level of competition, the Contracting Authority may take into account works delivered over the previous </w:t>
      </w:r>
      <w:proofErr w:type="gramStart"/>
      <w:r w:rsidRPr="00662ADF">
        <w:t>7 year</w:t>
      </w:r>
      <w:proofErr w:type="gramEnd"/>
      <w:r w:rsidRPr="00662ADF">
        <w:t xml:space="preserve">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654C9985"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Pr="00254DF0">
        <w:rPr>
          <w:rFonts w:ascii="Arial" w:eastAsia="Times New Roman" w:hAnsi="Arial" w:cs="Arial"/>
          <w:i/>
          <w:noProof/>
          <w:sz w:val="20"/>
          <w:szCs w:val="20"/>
          <w:lang w:val="en-US"/>
        </w:rPr>
        <w:t>CA Note: Where appropriate, you may specify below that the Applicant must use the same list of projects for this sub-criterion as provided for sub-criterion 3.4c.</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15B76683"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CA Entry: Additional Minimum Standards (if no additional requirements then delete all fields):</w:t>
      </w:r>
      <w:r w:rsidRPr="00AC4FF2">
        <w:rPr>
          <w:lang w:val="en-US"/>
        </w:rPr>
        <w:fldChar w:fldCharType="end"/>
      </w:r>
    </w:p>
    <w:p w14:paraId="6F29D7E6" w14:textId="77777777"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1. List here supplementary requirements (if any) in relation to this criterion.</w:t>
      </w:r>
      <w:r w:rsidRPr="00AC4FF2">
        <w:rPr>
          <w:lang w:val="en-US"/>
        </w:rPr>
        <w:fldChar w:fldCharType="end"/>
      </w:r>
    </w:p>
    <w:p w14:paraId="6F29D7E7"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Pr="00AC4FF2">
        <w:rPr>
          <w:rFonts w:ascii="Arial" w:eastAsia="Times New Roman" w:hAnsi="Arial" w:cs="Arial"/>
          <w:noProof/>
          <w:sz w:val="20"/>
          <w:szCs w:val="20"/>
          <w:lang w:val="en-US"/>
        </w:rPr>
        <w:t>2. Safety and Health Plans from 'x' number of previous projects, and how health and safety management was implemented on those projects required.</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6136E4">
                    <w:rPr>
                      <w:sz w:val="20"/>
                      <w:shd w:val="clear" w:color="auto" w:fill="FFFFFF"/>
                      <w:lang w:val="en-GB" w:eastAsia="en-GB"/>
                    </w:rPr>
                  </w:r>
                  <w:r w:rsidR="006136E4">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6235BCEA"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6136E4">
                    <w:rPr>
                      <w:sz w:val="20"/>
                      <w:shd w:val="clear" w:color="auto" w:fill="FFFFFF"/>
                      <w:lang w:val="en-GB" w:eastAsia="en-GB"/>
                    </w:rPr>
                  </w:r>
                  <w:r w:rsidR="006136E4">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6136E4">
                    <w:rPr>
                      <w:sz w:val="20"/>
                      <w:shd w:val="clear" w:color="auto" w:fill="FFFFFF"/>
                      <w:lang w:val="en-GB" w:eastAsia="en-GB"/>
                    </w:rPr>
                  </w:r>
                  <w:r w:rsidR="006136E4">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sidR="006136E4">
                    <w:rPr>
                      <w:sz w:val="20"/>
                      <w:shd w:val="clear" w:color="auto" w:fill="FFFFFF"/>
                      <w:lang w:val="en-GB" w:eastAsia="en-GB"/>
                    </w:rPr>
                  </w:r>
                  <w:r w:rsidR="006136E4">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181D4ECA"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Pr>
          <w:rFonts w:ascii="Arial" w:eastAsia="Times New Roman" w:hAnsi="Arial" w:cs="Arial"/>
          <w:i/>
          <w:noProof/>
          <w:sz w:val="20"/>
          <w:szCs w:val="20"/>
          <w:lang w:val="en-US"/>
        </w:rPr>
        <w:t>CA Note: in the case of Types 1 and 2 projects delete the text in the form field below. In the case of Type 3 projects retain all text.</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taken into account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r w:rsidRPr="00AC4FF2">
        <w:rPr>
          <w:lang w:val="en-GB"/>
        </w:rPr>
        <w:t>in order to carry out the work or whom the Applicant can use in regard</w:t>
      </w:r>
      <w:r w:rsidR="00304E2A">
        <w:rPr>
          <w:lang w:val="en-GB"/>
        </w:rPr>
        <w:t>s</w:t>
      </w:r>
      <w:r w:rsidRPr="00AC4FF2">
        <w:rPr>
          <w:lang w:val="en-GB"/>
        </w:rPr>
        <w:t xml:space="preserve"> to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77777777"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Pr="00662ADF">
        <w:t>For Type 3 projects Applicants should supply names of any group, body and organisation that the Applicant is a member of and which promotes and has involvement in Health and Safety matters.</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Pr="00662ADF">
        <w:rPr>
          <w:rFonts w:eastAsia="Times New Roman" w:cs="Arial"/>
          <w:noProof/>
          <w:lang w:val="en-US"/>
        </w:rPr>
        <w:t>It should also provide details of any external resource or expertise relevant to this project that are available to the Applicant's business.</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6136E4">
                    <w:rPr>
                      <w:sz w:val="20"/>
                      <w:shd w:val="clear" w:color="auto" w:fill="FFFFFF"/>
                      <w:lang w:val="en-GB" w:eastAsia="en-GB"/>
                    </w:rPr>
                  </w:r>
                  <w:r w:rsidR="006136E4">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5AE05DF3"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6136E4">
                    <w:rPr>
                      <w:sz w:val="20"/>
                      <w:shd w:val="clear" w:color="auto" w:fill="FFFFFF"/>
                      <w:lang w:val="en-GB" w:eastAsia="en-GB"/>
                    </w:rPr>
                  </w:r>
                  <w:r w:rsidR="006136E4">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69B82B6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6136E4">
                    <w:rPr>
                      <w:sz w:val="20"/>
                      <w:shd w:val="clear" w:color="auto" w:fill="FFFFFF"/>
                      <w:lang w:val="en-GB" w:eastAsia="en-GB"/>
                    </w:rPr>
                  </w:r>
                  <w:r w:rsidR="006136E4">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78661E09"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CA Entry: list here supplementary requirements (if any) in relation to this criterion.</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w:t>
      </w:r>
      <w:proofErr w:type="gramStart"/>
      <w:r w:rsidRPr="00AC4FF2">
        <w:rPr>
          <w:lang w:eastAsia="en-IE"/>
        </w:rPr>
        <w:t xml:space="preserve">is </w:t>
      </w:r>
      <w:r w:rsidR="006010BE" w:rsidRPr="00AC4FF2">
        <w:rPr>
          <w:lang w:eastAsia="en-IE"/>
        </w:rPr>
        <w:t>”</w:t>
      </w:r>
      <w:r w:rsidRPr="00AC4FF2">
        <w:rPr>
          <w:lang w:eastAsia="en-IE"/>
        </w:rPr>
        <w:t>Evidence</w:t>
      </w:r>
      <w:proofErr w:type="gramEnd"/>
      <w:r w:rsidRPr="00AC4FF2">
        <w:rPr>
          <w:lang w:eastAsia="en-IE"/>
        </w:rPr>
        <w:t xml:space="preserv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w:t>
      </w:r>
      <w:r w:rsidRPr="00AC4FF2">
        <w:rPr>
          <w:lang w:eastAsia="en-IE"/>
        </w:rPr>
        <w:lastRenderedPageBreak/>
        <w:t xml:space="preserve">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r w:rsidRPr="00AC4FF2">
        <w:t xml:space="preserve">In particular we are familiar with our general duties as Contractors as outlined in Part 3 Regulations 24-29 of the </w:t>
      </w:r>
      <w:r w:rsidRPr="00AC4FF2">
        <w:rPr>
          <w:i/>
        </w:rPr>
        <w:t>Safety, Health &amp; Welfare at Work (Construction) Regulations 2013</w:t>
      </w:r>
      <w:r w:rsidRPr="00AC4FF2">
        <w:t xml:space="preserve">; </w:t>
      </w:r>
      <w:proofErr w:type="gramStart"/>
      <w:r w:rsidRPr="00AC4FF2">
        <w:t>also</w:t>
      </w:r>
      <w:proofErr w:type="gramEnd"/>
      <w:r w:rsidRPr="00AC4FF2">
        <w:t xml:space="preserve"> with the specific duties enumerated in Parts 4-14, Regulations 30-105 of those Regulations and Schedules 1-6 of those Regulations. We are aware of and will take into account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with regard to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We meet the minimum standards in regard to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A6D38" w14:textId="77777777" w:rsidR="00DE7B09" w:rsidRDefault="00DE7B09" w:rsidP="00AC4FF2">
      <w:pPr>
        <w:spacing w:after="0" w:line="240" w:lineRule="auto"/>
      </w:pPr>
      <w:r>
        <w:separator/>
      </w:r>
    </w:p>
  </w:endnote>
  <w:endnote w:type="continuationSeparator" w:id="0">
    <w:p w14:paraId="0ABA1AED" w14:textId="77777777" w:rsidR="00DE7B09" w:rsidRDefault="00DE7B09" w:rsidP="00AC4FF2">
      <w:pPr>
        <w:spacing w:after="0" w:line="240" w:lineRule="auto"/>
      </w:pPr>
      <w:r>
        <w:continuationSeparator/>
      </w:r>
    </w:p>
  </w:endnote>
  <w:endnote w:type="continuationNotice" w:id="1">
    <w:p w14:paraId="5C57B01B" w14:textId="77777777" w:rsidR="00DE7B09" w:rsidRDefault="00DE7B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6FC82" w14:textId="234D5272" w:rsidR="00060996" w:rsidRPr="00050E93" w:rsidRDefault="00060996">
    <w:pPr>
      <w:pStyle w:val="Footer"/>
      <w:rPr>
        <w:color w:val="FF0000"/>
      </w:rPr>
    </w:pPr>
    <w:r w:rsidRPr="00662ADF">
      <w:t>3.4.1 v</w:t>
    </w:r>
    <w:r w:rsidR="00BC5522">
      <w:t>3.</w:t>
    </w:r>
    <w:proofErr w:type="gramStart"/>
    <w:r w:rsidR="00435836">
      <w:t>1</w:t>
    </w:r>
    <w:r w:rsidR="00435836" w:rsidRPr="00662ADF">
      <w:t xml:space="preserve"> </w:t>
    </w:r>
    <w:r w:rsidR="00435836">
      <w:t xml:space="preserve"> </w:t>
    </w:r>
    <w:r w:rsidR="00050E93">
      <w:t>25</w:t>
    </w:r>
    <w:proofErr w:type="gramEnd"/>
    <w:r w:rsidR="00050E93">
      <w:t>-</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8FA4E" w14:textId="77777777" w:rsidR="00DE7B09" w:rsidRDefault="00DE7B09" w:rsidP="00AC4FF2">
      <w:pPr>
        <w:spacing w:after="0" w:line="240" w:lineRule="auto"/>
      </w:pPr>
      <w:r>
        <w:separator/>
      </w:r>
    </w:p>
  </w:footnote>
  <w:footnote w:type="continuationSeparator" w:id="0">
    <w:p w14:paraId="1D85D8D8" w14:textId="77777777" w:rsidR="00DE7B09" w:rsidRDefault="00DE7B09" w:rsidP="00AC4FF2">
      <w:pPr>
        <w:spacing w:after="0" w:line="240" w:lineRule="auto"/>
      </w:pPr>
      <w:r>
        <w:continuationSeparator/>
      </w:r>
    </w:p>
  </w:footnote>
  <w:footnote w:type="continuationNotice" w:id="1">
    <w:p w14:paraId="561167A1" w14:textId="77777777" w:rsidR="00DE7B09" w:rsidRDefault="00DE7B09">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 xml:space="preserve">“Tenderer” shall be read in place of “Applicant”, or </w:t>
      </w:r>
      <w:proofErr w:type="gramStart"/>
      <w:r w:rsidRPr="00662ADF">
        <w:t>where</w:t>
      </w:r>
      <w:proofErr w:type="gramEnd"/>
      <w:r w:rsidRPr="00662ADF">
        <w:t xml:space="preserv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68077269">
    <w:abstractNumId w:val="17"/>
  </w:num>
  <w:num w:numId="2" w16cid:durableId="460853979">
    <w:abstractNumId w:val="16"/>
  </w:num>
  <w:num w:numId="3" w16cid:durableId="352416326">
    <w:abstractNumId w:val="10"/>
  </w:num>
  <w:num w:numId="4" w16cid:durableId="591935061">
    <w:abstractNumId w:val="11"/>
  </w:num>
  <w:num w:numId="5" w16cid:durableId="1992707320">
    <w:abstractNumId w:val="3"/>
  </w:num>
  <w:num w:numId="6" w16cid:durableId="1397818936">
    <w:abstractNumId w:val="9"/>
  </w:num>
  <w:num w:numId="7" w16cid:durableId="1001852384">
    <w:abstractNumId w:val="0"/>
  </w:num>
  <w:num w:numId="8" w16cid:durableId="442462502">
    <w:abstractNumId w:val="14"/>
  </w:num>
  <w:num w:numId="9" w16cid:durableId="1394088317">
    <w:abstractNumId w:val="1"/>
  </w:num>
  <w:num w:numId="10" w16cid:durableId="229921859">
    <w:abstractNumId w:val="8"/>
  </w:num>
  <w:num w:numId="11" w16cid:durableId="1720282635">
    <w:abstractNumId w:val="5"/>
  </w:num>
  <w:num w:numId="12" w16cid:durableId="261768986">
    <w:abstractNumId w:val="7"/>
  </w:num>
  <w:num w:numId="13" w16cid:durableId="1838031750">
    <w:abstractNumId w:val="2"/>
  </w:num>
  <w:num w:numId="14" w16cid:durableId="1081026023">
    <w:abstractNumId w:val="15"/>
  </w:num>
  <w:num w:numId="15" w16cid:durableId="1712151024">
    <w:abstractNumId w:val="13"/>
  </w:num>
  <w:num w:numId="16" w16cid:durableId="600992939">
    <w:abstractNumId w:val="4"/>
  </w:num>
  <w:num w:numId="17" w16cid:durableId="1450972500">
    <w:abstractNumId w:val="6"/>
  </w:num>
  <w:num w:numId="18" w16cid:durableId="1631206193">
    <w:abstractNumId w:val="18"/>
  </w:num>
  <w:num w:numId="19" w16cid:durableId="930163971">
    <w:abstractNumId w:val="0"/>
  </w:num>
  <w:num w:numId="20" w16cid:durableId="231670558">
    <w:abstractNumId w:val="0"/>
  </w:num>
  <w:num w:numId="21" w16cid:durableId="1006830755">
    <w:abstractNumId w:val="0"/>
  </w:num>
  <w:num w:numId="22" w16cid:durableId="2018851086">
    <w:abstractNumId w:val="0"/>
  </w:num>
  <w:num w:numId="23" w16cid:durableId="949582203">
    <w:abstractNumId w:val="12"/>
  </w:num>
  <w:num w:numId="24" w16cid:durableId="117340784">
    <w:abstractNumId w:val="0"/>
  </w:num>
  <w:num w:numId="25" w16cid:durableId="175535028">
    <w:abstractNumId w:val="0"/>
  </w:num>
  <w:num w:numId="26" w16cid:durableId="621612726">
    <w:abstractNumId w:val="0"/>
  </w:num>
  <w:num w:numId="27" w16cid:durableId="3265718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332D3"/>
    <w:rsid w:val="00050E93"/>
    <w:rsid w:val="00060996"/>
    <w:rsid w:val="00070F7A"/>
    <w:rsid w:val="00090D96"/>
    <w:rsid w:val="00133B42"/>
    <w:rsid w:val="0015395C"/>
    <w:rsid w:val="00170A9D"/>
    <w:rsid w:val="001A27AD"/>
    <w:rsid w:val="001E46D6"/>
    <w:rsid w:val="001F25EE"/>
    <w:rsid w:val="00254DF0"/>
    <w:rsid w:val="00291332"/>
    <w:rsid w:val="002D2B0D"/>
    <w:rsid w:val="00304E2A"/>
    <w:rsid w:val="00343C0F"/>
    <w:rsid w:val="00365897"/>
    <w:rsid w:val="00384C3F"/>
    <w:rsid w:val="003C1F58"/>
    <w:rsid w:val="003C7207"/>
    <w:rsid w:val="003C79EE"/>
    <w:rsid w:val="003E36C6"/>
    <w:rsid w:val="004044EA"/>
    <w:rsid w:val="00435836"/>
    <w:rsid w:val="004D711F"/>
    <w:rsid w:val="004E13D2"/>
    <w:rsid w:val="004E1D9F"/>
    <w:rsid w:val="00505C1C"/>
    <w:rsid w:val="00536055"/>
    <w:rsid w:val="00540869"/>
    <w:rsid w:val="00567BB1"/>
    <w:rsid w:val="005F2DDE"/>
    <w:rsid w:val="006010BE"/>
    <w:rsid w:val="00601139"/>
    <w:rsid w:val="00606202"/>
    <w:rsid w:val="006136E4"/>
    <w:rsid w:val="00662ADF"/>
    <w:rsid w:val="00682522"/>
    <w:rsid w:val="00690319"/>
    <w:rsid w:val="00691D82"/>
    <w:rsid w:val="006D35BC"/>
    <w:rsid w:val="006E00E6"/>
    <w:rsid w:val="007036AC"/>
    <w:rsid w:val="00726FB7"/>
    <w:rsid w:val="0076775A"/>
    <w:rsid w:val="00773C44"/>
    <w:rsid w:val="007814EE"/>
    <w:rsid w:val="00782668"/>
    <w:rsid w:val="0079387A"/>
    <w:rsid w:val="007D26E7"/>
    <w:rsid w:val="00815307"/>
    <w:rsid w:val="00836BE2"/>
    <w:rsid w:val="00887C06"/>
    <w:rsid w:val="008A2B6F"/>
    <w:rsid w:val="008B143F"/>
    <w:rsid w:val="008B7538"/>
    <w:rsid w:val="008F6EE5"/>
    <w:rsid w:val="00901404"/>
    <w:rsid w:val="0092227F"/>
    <w:rsid w:val="009419B4"/>
    <w:rsid w:val="00987E01"/>
    <w:rsid w:val="00A02753"/>
    <w:rsid w:val="00A17719"/>
    <w:rsid w:val="00A62E48"/>
    <w:rsid w:val="00AA4FAA"/>
    <w:rsid w:val="00AB7A47"/>
    <w:rsid w:val="00AC4FF2"/>
    <w:rsid w:val="00B56560"/>
    <w:rsid w:val="00B83CBA"/>
    <w:rsid w:val="00B87295"/>
    <w:rsid w:val="00B95E51"/>
    <w:rsid w:val="00BB339B"/>
    <w:rsid w:val="00BC5522"/>
    <w:rsid w:val="00BE2CEC"/>
    <w:rsid w:val="00C63EEB"/>
    <w:rsid w:val="00C95472"/>
    <w:rsid w:val="00CA2634"/>
    <w:rsid w:val="00CC1E0F"/>
    <w:rsid w:val="00CD046A"/>
    <w:rsid w:val="00CF4C9D"/>
    <w:rsid w:val="00D130BF"/>
    <w:rsid w:val="00D27DB5"/>
    <w:rsid w:val="00D364C7"/>
    <w:rsid w:val="00DE7B09"/>
    <w:rsid w:val="00E76E17"/>
    <w:rsid w:val="00EA2693"/>
    <w:rsid w:val="00F17020"/>
    <w:rsid w:val="00F95CB8"/>
    <w:rsid w:val="00FA6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AD404F55670C48819B944AA353DF83" ma:contentTypeVersion="13" ma:contentTypeDescription="Create a new document." ma:contentTypeScope="" ma:versionID="4a1fd5e6a2cb1ca971a7e244d90a139e">
  <xsd:schema xmlns:xsd="http://www.w3.org/2001/XMLSchema" xmlns:xs="http://www.w3.org/2001/XMLSchema" xmlns:p="http://schemas.microsoft.com/office/2006/metadata/properties" xmlns:ns2="5fd5dc89-994f-4f9f-b260-d68432c4d8c0" xmlns:ns3="583a533e-1ed6-4f20-83bf-6805dc26c83f" targetNamespace="http://schemas.microsoft.com/office/2006/metadata/properties" ma:root="true" ma:fieldsID="9ec8f72b214ff60161c6bb66a38d5527" ns2:_="" ns3:_="">
    <xsd:import namespace="5fd5dc89-994f-4f9f-b260-d68432c4d8c0"/>
    <xsd:import namespace="583a533e-1ed6-4f20-83bf-6805dc26c83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d5dc89-994f-4f9f-b260-d68432c4d8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6d75a26-1d4f-4940-827e-208394ef69b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3a533e-1ed6-4f20-83bf-6805dc26c83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b9ad728-dd08-473d-a369-e97413ffc547}" ma:internalName="TaxCatchAll" ma:showField="CatchAllData" ma:web="583a533e-1ed6-4f20-83bf-6805dc26c83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83a533e-1ed6-4f20-83bf-6805dc26c83f" xsi:nil="true"/>
    <lcf76f155ced4ddcb4097134ff3c332f xmlns="5fd5dc89-994f-4f9f-b260-d68432c4d8c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1F7C31-64FE-4257-A371-D85195D8D3F1}"/>
</file>

<file path=customXml/itemProps2.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customXml/itemProps3.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4304FA-1F10-4CD8-8B8A-75509A863F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2447</Words>
  <Characters>13953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2026-06-30T08:35:00Z</dcterms:created>
  <dcterms:modified xsi:type="dcterms:W3CDTF">2026-06-30T08:35:00Z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0x010100DAAD404F55670C48819B944AA353DF83</vt:lpwstr>
  </property>
</Properties>
</file>